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FAF" w:rsidRDefault="00646FAF">
      <w:pPr>
        <w:rPr>
          <w:b/>
          <w:i/>
          <w:sz w:val="72"/>
          <w:u w:val="single"/>
        </w:rPr>
      </w:pPr>
    </w:p>
    <w:p w:rsidR="00C50F36" w:rsidRDefault="0080555F" w:rsidP="00646FAF">
      <w:pPr>
        <w:jc w:val="center"/>
        <w:rPr>
          <w:b/>
          <w:i/>
          <w:sz w:val="40"/>
          <w:szCs w:val="40"/>
          <w:u w:val="single"/>
        </w:rPr>
      </w:pPr>
      <w:r w:rsidRPr="00646FAF">
        <w:rPr>
          <w:b/>
          <w:i/>
          <w:sz w:val="40"/>
          <w:szCs w:val="40"/>
          <w:u w:val="single"/>
        </w:rPr>
        <w:t>Obavijest ponuditeljima</w:t>
      </w:r>
    </w:p>
    <w:p w:rsidR="00646FAF" w:rsidRPr="00646FAF" w:rsidRDefault="00646FAF" w:rsidP="00646FAF">
      <w:pPr>
        <w:jc w:val="center"/>
        <w:rPr>
          <w:b/>
          <w:i/>
          <w:sz w:val="40"/>
          <w:szCs w:val="40"/>
          <w:u w:val="single"/>
        </w:rPr>
      </w:pPr>
    </w:p>
    <w:p w:rsidR="0080555F" w:rsidRDefault="0080555F"/>
    <w:p w:rsidR="00646FAF" w:rsidRDefault="0080555F" w:rsidP="0080555F">
      <w:pPr>
        <w:jc w:val="both"/>
        <w:rPr>
          <w:sz w:val="36"/>
          <w:szCs w:val="36"/>
        </w:rPr>
      </w:pPr>
      <w:r w:rsidRPr="00646FAF">
        <w:rPr>
          <w:sz w:val="36"/>
          <w:szCs w:val="36"/>
        </w:rPr>
        <w:t xml:space="preserve">Dana </w:t>
      </w:r>
      <w:r w:rsidR="00646FAF">
        <w:rPr>
          <w:sz w:val="36"/>
          <w:szCs w:val="36"/>
        </w:rPr>
        <w:t>31</w:t>
      </w:r>
      <w:r w:rsidRPr="00646FAF">
        <w:rPr>
          <w:sz w:val="36"/>
          <w:szCs w:val="36"/>
        </w:rPr>
        <w:t xml:space="preserve">. siječnja 2025. godine postavljen je </w:t>
      </w:r>
      <w:r w:rsidRPr="00646FAF">
        <w:rPr>
          <w:b/>
          <w:sz w:val="36"/>
          <w:szCs w:val="36"/>
          <w:u w:val="single"/>
        </w:rPr>
        <w:t xml:space="preserve">novi troškovnik </w:t>
      </w:r>
      <w:r w:rsidRPr="00646FAF">
        <w:rPr>
          <w:sz w:val="36"/>
          <w:szCs w:val="36"/>
        </w:rPr>
        <w:t xml:space="preserve">za predmet nabave: </w:t>
      </w:r>
      <w:r w:rsidR="00646FAF" w:rsidRPr="00646FAF">
        <w:rPr>
          <w:sz w:val="36"/>
          <w:szCs w:val="36"/>
        </w:rPr>
        <w:t>Zdravstvene usluge</w:t>
      </w:r>
      <w:r w:rsidRPr="00646FAF">
        <w:rPr>
          <w:sz w:val="36"/>
          <w:szCs w:val="36"/>
        </w:rPr>
        <w:t xml:space="preserve">. </w:t>
      </w:r>
    </w:p>
    <w:p w:rsidR="0080555F" w:rsidRPr="00646FAF" w:rsidRDefault="0080555F" w:rsidP="0080555F">
      <w:pPr>
        <w:jc w:val="both"/>
        <w:rPr>
          <w:sz w:val="36"/>
          <w:szCs w:val="36"/>
        </w:rPr>
      </w:pPr>
      <w:bookmarkStart w:id="0" w:name="_GoBack"/>
      <w:bookmarkEnd w:id="0"/>
      <w:r w:rsidRPr="00646FAF">
        <w:rPr>
          <w:i/>
          <w:sz w:val="36"/>
          <w:szCs w:val="36"/>
        </w:rPr>
        <w:t>Ranije postavljeni troškovnik nije važeći</w:t>
      </w:r>
      <w:r w:rsidRPr="00646FAF">
        <w:rPr>
          <w:sz w:val="36"/>
          <w:szCs w:val="36"/>
        </w:rPr>
        <w:t>!</w:t>
      </w:r>
    </w:p>
    <w:sectPr w:rsidR="0080555F" w:rsidRPr="00646F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55F"/>
    <w:rsid w:val="00646FAF"/>
    <w:rsid w:val="0080555F"/>
    <w:rsid w:val="00C5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77FB11-F444-4C71-ABFA-0CDC6A0F4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146</Characters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2025-01-08T11:55:00Z</dcterms:created>
  <dcterms:modified xsi:type="dcterms:W3CDTF">2025-01-31T13:04:00Z</dcterms:modified>
</cp:coreProperties>
</file>