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36" w:rsidRPr="0080555F" w:rsidRDefault="0080555F">
      <w:pPr>
        <w:rPr>
          <w:b/>
          <w:i/>
          <w:sz w:val="72"/>
          <w:u w:val="single"/>
        </w:rPr>
      </w:pPr>
      <w:r w:rsidRPr="0080555F">
        <w:rPr>
          <w:b/>
          <w:i/>
          <w:sz w:val="72"/>
          <w:u w:val="single"/>
        </w:rPr>
        <w:t>Obavijest ponuditeljima</w:t>
      </w:r>
      <w:r w:rsidR="00545E52">
        <w:rPr>
          <w:b/>
          <w:i/>
          <w:sz w:val="72"/>
          <w:u w:val="single"/>
        </w:rPr>
        <w:t xml:space="preserve"> – produljenje roka za dostavu ponuda</w:t>
      </w:r>
    </w:p>
    <w:p w:rsidR="0080555F" w:rsidRDefault="0080555F"/>
    <w:p w:rsidR="00545E52" w:rsidRDefault="00545E52" w:rsidP="0080555F">
      <w:pPr>
        <w:jc w:val="both"/>
        <w:rPr>
          <w:b/>
          <w:sz w:val="40"/>
          <w:u w:val="single"/>
        </w:rPr>
      </w:pPr>
      <w:r>
        <w:rPr>
          <w:sz w:val="40"/>
        </w:rPr>
        <w:t xml:space="preserve">Rok za postavu ponuda za predmet nabave: </w:t>
      </w:r>
      <w:r w:rsidRPr="00545E52">
        <w:rPr>
          <w:i/>
          <w:sz w:val="40"/>
        </w:rPr>
        <w:t xml:space="preserve">Tehnički materijal </w:t>
      </w:r>
      <w:r>
        <w:rPr>
          <w:sz w:val="40"/>
        </w:rPr>
        <w:t>je produljen.</w:t>
      </w:r>
      <w:r w:rsidRPr="00545E52">
        <w:rPr>
          <w:b/>
          <w:sz w:val="40"/>
          <w:u w:val="single"/>
        </w:rPr>
        <w:t xml:space="preserve"> </w:t>
      </w:r>
    </w:p>
    <w:p w:rsidR="00545E52" w:rsidRDefault="00545E52" w:rsidP="0080555F">
      <w:pPr>
        <w:jc w:val="both"/>
        <w:rPr>
          <w:b/>
          <w:sz w:val="40"/>
          <w:u w:val="single"/>
        </w:rPr>
      </w:pPr>
      <w:bookmarkStart w:id="0" w:name="_GoBack"/>
      <w:bookmarkEnd w:id="0"/>
    </w:p>
    <w:p w:rsidR="0080555F" w:rsidRPr="0080555F" w:rsidRDefault="00545E52" w:rsidP="0080555F">
      <w:pPr>
        <w:jc w:val="both"/>
        <w:rPr>
          <w:sz w:val="40"/>
        </w:rPr>
      </w:pPr>
      <w:r w:rsidRPr="00545E52">
        <w:rPr>
          <w:b/>
          <w:sz w:val="40"/>
          <w:u w:val="single"/>
        </w:rPr>
        <w:t>Novi rok za dostavu ponuda je 16. veljače 2026. godine.</w:t>
      </w:r>
      <w:r w:rsidR="0080555F" w:rsidRPr="0080555F">
        <w:rPr>
          <w:sz w:val="40"/>
        </w:rPr>
        <w:t xml:space="preserve"> </w:t>
      </w:r>
    </w:p>
    <w:sectPr w:rsidR="0080555F" w:rsidRPr="00805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55F"/>
    <w:rsid w:val="00545E52"/>
    <w:rsid w:val="0080555F"/>
    <w:rsid w:val="00C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7FB11-F444-4C71-ABFA-0CDC6A0F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Raguž</dc:creator>
  <cp:keywords/>
  <dc:description/>
  <cp:lastModifiedBy>Valentin Raguž</cp:lastModifiedBy>
  <cp:revision>3</cp:revision>
  <dcterms:created xsi:type="dcterms:W3CDTF">2025-01-08T11:55:00Z</dcterms:created>
  <dcterms:modified xsi:type="dcterms:W3CDTF">2026-02-11T06:56:00Z</dcterms:modified>
</cp:coreProperties>
</file>