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F4" w:rsidRPr="00B94A47" w:rsidRDefault="00D00BF4" w:rsidP="00D00BF4">
      <w:pPr>
        <w:rPr>
          <w:sz w:val="22"/>
          <w:szCs w:val="22"/>
        </w:rPr>
      </w:pPr>
      <w:r w:rsidRPr="00B94A47">
        <w:rPr>
          <w:sz w:val="22"/>
          <w:szCs w:val="22"/>
        </w:rPr>
        <w:t>OPĆA ŽUPANIJSKA BOLNICA POŽEGA</w:t>
      </w:r>
    </w:p>
    <w:p w:rsidR="00D05507" w:rsidRDefault="00B94A47">
      <w:pPr>
        <w:rPr>
          <w:sz w:val="22"/>
          <w:szCs w:val="22"/>
        </w:rPr>
      </w:pPr>
      <w:r w:rsidRPr="00B94A47">
        <w:rPr>
          <w:sz w:val="22"/>
          <w:szCs w:val="22"/>
        </w:rPr>
        <w:t>Osječka 7, 34000 Požega</w:t>
      </w:r>
    </w:p>
    <w:p w:rsidR="00B94A47" w:rsidRPr="00B94A47" w:rsidRDefault="00B94A4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 broj: 01-</w:t>
      </w:r>
      <w:r w:rsidR="004134CB">
        <w:rPr>
          <w:sz w:val="22"/>
          <w:szCs w:val="22"/>
        </w:rPr>
        <w:t>461</w:t>
      </w:r>
      <w:r>
        <w:rPr>
          <w:sz w:val="22"/>
          <w:szCs w:val="22"/>
        </w:rPr>
        <w:t>/3</w:t>
      </w:r>
      <w:r w:rsidRPr="00B94A47">
        <w:rPr>
          <w:sz w:val="22"/>
          <w:szCs w:val="22"/>
        </w:rPr>
        <w:t>-1202</w:t>
      </w:r>
      <w:r w:rsidR="004134CB">
        <w:rPr>
          <w:sz w:val="22"/>
          <w:szCs w:val="22"/>
        </w:rPr>
        <w:t>6</w:t>
      </w:r>
    </w:p>
    <w:p w:rsidR="00B94A47" w:rsidRDefault="00B94A47">
      <w:pPr>
        <w:rPr>
          <w:sz w:val="22"/>
          <w:szCs w:val="22"/>
        </w:rPr>
      </w:pPr>
      <w:r w:rsidRPr="00B94A47">
        <w:rPr>
          <w:sz w:val="22"/>
          <w:szCs w:val="22"/>
        </w:rPr>
        <w:t>Datum:</w:t>
      </w:r>
      <w:r>
        <w:rPr>
          <w:sz w:val="22"/>
          <w:szCs w:val="22"/>
        </w:rPr>
        <w:t xml:space="preserve"> </w:t>
      </w:r>
      <w:r w:rsidR="004134CB">
        <w:rPr>
          <w:sz w:val="22"/>
          <w:szCs w:val="22"/>
        </w:rPr>
        <w:t>10</w:t>
      </w:r>
      <w:r w:rsidR="004134CB" w:rsidRPr="004134CB">
        <w:rPr>
          <w:sz w:val="22"/>
          <w:szCs w:val="22"/>
        </w:rPr>
        <w:t>. veljače 2026</w:t>
      </w:r>
      <w:r>
        <w:rPr>
          <w:sz w:val="22"/>
          <w:szCs w:val="22"/>
        </w:rPr>
        <w:t>. godine</w:t>
      </w: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  <w:r w:rsidRPr="00B94A47">
        <w:rPr>
          <w:b/>
          <w:sz w:val="22"/>
          <w:szCs w:val="22"/>
        </w:rPr>
        <w:t>Predmet:</w:t>
      </w:r>
      <w:r>
        <w:rPr>
          <w:sz w:val="22"/>
          <w:szCs w:val="22"/>
        </w:rPr>
        <w:t xml:space="preserve"> </w:t>
      </w:r>
      <w:r w:rsidRPr="00B94A47">
        <w:rPr>
          <w:sz w:val="22"/>
          <w:szCs w:val="22"/>
        </w:rPr>
        <w:t>Odgovor na upit zainteresiranog gospodarskog subjekta</w:t>
      </w:r>
    </w:p>
    <w:p w:rsidR="00B94A47" w:rsidRDefault="00B94A47">
      <w:pPr>
        <w:rPr>
          <w:sz w:val="22"/>
          <w:szCs w:val="22"/>
        </w:rPr>
      </w:pPr>
    </w:p>
    <w:p w:rsidR="00B94A47" w:rsidRDefault="00B94A47">
      <w:pPr>
        <w:rPr>
          <w:sz w:val="22"/>
          <w:szCs w:val="22"/>
        </w:rPr>
      </w:pPr>
    </w:p>
    <w:p w:rsidR="00B94A47" w:rsidRPr="00B94A47" w:rsidRDefault="00B94A47">
      <w:pPr>
        <w:rPr>
          <w:b/>
          <w:sz w:val="22"/>
          <w:szCs w:val="22"/>
        </w:rPr>
      </w:pPr>
      <w:r w:rsidRPr="00B94A47">
        <w:rPr>
          <w:b/>
          <w:sz w:val="22"/>
          <w:szCs w:val="22"/>
        </w:rPr>
        <w:t>Upit:</w:t>
      </w:r>
    </w:p>
    <w:p w:rsidR="004134CB" w:rsidRDefault="004134CB" w:rsidP="004134CB">
      <w:pPr>
        <w:jc w:val="both"/>
        <w:rPr>
          <w:sz w:val="22"/>
          <w:szCs w:val="22"/>
          <w:lang w:val="en-GB"/>
        </w:rPr>
      </w:pPr>
      <w:proofErr w:type="spellStart"/>
      <w:r w:rsidRPr="004134CB">
        <w:rPr>
          <w:sz w:val="22"/>
          <w:szCs w:val="22"/>
          <w:lang w:val="en-GB"/>
        </w:rPr>
        <w:t>Poštovani</w:t>
      </w:r>
      <w:proofErr w:type="spellEnd"/>
      <w:r w:rsidRPr="004134CB">
        <w:rPr>
          <w:sz w:val="22"/>
          <w:szCs w:val="22"/>
          <w:lang w:val="en-GB"/>
        </w:rPr>
        <w:t>,</w:t>
      </w:r>
    </w:p>
    <w:p w:rsidR="008E1F23" w:rsidRDefault="008E1F23" w:rsidP="004134CB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Sukladno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članku</w:t>
      </w:r>
      <w:proofErr w:type="spellEnd"/>
      <w:r>
        <w:rPr>
          <w:sz w:val="22"/>
          <w:szCs w:val="22"/>
          <w:lang w:val="en-GB"/>
        </w:rPr>
        <w:t xml:space="preserve"> 202. </w:t>
      </w:r>
      <w:proofErr w:type="spellStart"/>
      <w:r>
        <w:rPr>
          <w:sz w:val="22"/>
          <w:szCs w:val="22"/>
          <w:lang w:val="en-GB"/>
        </w:rPr>
        <w:t>Zakona</w:t>
      </w:r>
      <w:proofErr w:type="spellEnd"/>
      <w:r>
        <w:rPr>
          <w:sz w:val="22"/>
          <w:szCs w:val="22"/>
          <w:lang w:val="en-GB"/>
        </w:rPr>
        <w:t xml:space="preserve"> o </w:t>
      </w:r>
      <w:proofErr w:type="spellStart"/>
      <w:r>
        <w:rPr>
          <w:sz w:val="22"/>
          <w:szCs w:val="22"/>
          <w:lang w:val="en-GB"/>
        </w:rPr>
        <w:t>javnoj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nabavi</w:t>
      </w:r>
      <w:proofErr w:type="spellEnd"/>
      <w:r>
        <w:rPr>
          <w:sz w:val="22"/>
          <w:szCs w:val="22"/>
          <w:lang w:val="en-GB"/>
        </w:rPr>
        <w:t xml:space="preserve"> (NN 120/16), </w:t>
      </w:r>
      <w:proofErr w:type="spellStart"/>
      <w:r>
        <w:rPr>
          <w:sz w:val="22"/>
          <w:szCs w:val="22"/>
          <w:lang w:val="en-GB"/>
        </w:rPr>
        <w:t>slobodni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smo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zamoliti</w:t>
      </w:r>
      <w:proofErr w:type="spellEnd"/>
      <w:r>
        <w:rPr>
          <w:sz w:val="22"/>
          <w:szCs w:val="22"/>
          <w:lang w:val="en-GB"/>
        </w:rPr>
        <w:t xml:space="preserve"> vas </w:t>
      </w:r>
      <w:proofErr w:type="spellStart"/>
      <w:r>
        <w:rPr>
          <w:sz w:val="22"/>
          <w:szCs w:val="22"/>
          <w:lang w:val="en-GB"/>
        </w:rPr>
        <w:t>izmjenu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dokumentacije</w:t>
      </w:r>
      <w:proofErr w:type="spellEnd"/>
      <w:r>
        <w:rPr>
          <w:sz w:val="22"/>
          <w:szCs w:val="22"/>
          <w:lang w:val="en-GB"/>
        </w:rPr>
        <w:t>:</w:t>
      </w:r>
    </w:p>
    <w:p w:rsidR="00774348" w:rsidRPr="00774348" w:rsidRDefault="00774348" w:rsidP="004134CB">
      <w:pPr>
        <w:jc w:val="both"/>
        <w:rPr>
          <w:sz w:val="16"/>
          <w:szCs w:val="16"/>
          <w:lang w:val="en-GB"/>
        </w:rPr>
      </w:pPr>
    </w:p>
    <w:p w:rsidR="004134CB" w:rsidRDefault="008E1F23" w:rsidP="004134CB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Grupa</w:t>
      </w:r>
      <w:proofErr w:type="spellEnd"/>
      <w:r>
        <w:rPr>
          <w:sz w:val="22"/>
          <w:szCs w:val="22"/>
          <w:lang w:val="en-GB"/>
        </w:rPr>
        <w:t xml:space="preserve"> 1 – </w:t>
      </w:r>
      <w:proofErr w:type="spellStart"/>
      <w:r>
        <w:rPr>
          <w:sz w:val="22"/>
          <w:szCs w:val="22"/>
          <w:lang w:val="en-GB"/>
        </w:rPr>
        <w:t>molimo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formiranje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zasebne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grupe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kako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slijedi</w:t>
      </w:r>
      <w:proofErr w:type="spellEnd"/>
      <w:r w:rsidRPr="008E1F23">
        <w:rPr>
          <w:sz w:val="22"/>
          <w:szCs w:val="22"/>
          <w:lang w:val="en-GB"/>
        </w:rPr>
        <w:t xml:space="preserve"> u </w:t>
      </w:r>
      <w:proofErr w:type="spellStart"/>
      <w:r w:rsidRPr="008E1F23">
        <w:rPr>
          <w:sz w:val="22"/>
          <w:szCs w:val="22"/>
          <w:lang w:val="en-GB"/>
        </w:rPr>
        <w:t>tablici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niže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kako</w:t>
      </w:r>
      <w:proofErr w:type="spellEnd"/>
      <w:r w:rsidRPr="008E1F23">
        <w:rPr>
          <w:sz w:val="22"/>
          <w:szCs w:val="22"/>
          <w:lang w:val="en-GB"/>
        </w:rPr>
        <w:t xml:space="preserve"> bi </w:t>
      </w:r>
      <w:proofErr w:type="spellStart"/>
      <w:r w:rsidRPr="008E1F23">
        <w:rPr>
          <w:sz w:val="22"/>
          <w:szCs w:val="22"/>
          <w:lang w:val="en-GB"/>
        </w:rPr>
        <w:t>svi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proizvođači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mogli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sudjelovati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8E1F23">
        <w:rPr>
          <w:sz w:val="22"/>
          <w:szCs w:val="22"/>
          <w:lang w:val="en-GB"/>
        </w:rPr>
        <w:t>na</w:t>
      </w:r>
      <w:proofErr w:type="spellEnd"/>
      <w:proofErr w:type="gram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javnom</w:t>
      </w:r>
      <w:proofErr w:type="spellEnd"/>
      <w:r w:rsidRPr="008E1F23">
        <w:rPr>
          <w:sz w:val="22"/>
          <w:szCs w:val="22"/>
          <w:lang w:val="en-GB"/>
        </w:rPr>
        <w:t xml:space="preserve"> </w:t>
      </w:r>
      <w:proofErr w:type="spellStart"/>
      <w:r w:rsidRPr="008E1F23">
        <w:rPr>
          <w:sz w:val="22"/>
          <w:szCs w:val="22"/>
          <w:lang w:val="en-GB"/>
        </w:rPr>
        <w:t>nadmetanju</w:t>
      </w:r>
      <w:proofErr w:type="spellEnd"/>
      <w:r w:rsidRPr="008E1F23">
        <w:rPr>
          <w:sz w:val="22"/>
          <w:szCs w:val="22"/>
          <w:lang w:val="en-GB"/>
        </w:rPr>
        <w:t>:</w:t>
      </w:r>
    </w:p>
    <w:p w:rsidR="008E1F23" w:rsidRDefault="008E1F23" w:rsidP="004134CB">
      <w:pPr>
        <w:jc w:val="both"/>
        <w:rPr>
          <w:sz w:val="22"/>
          <w:szCs w:val="22"/>
          <w:lang w:val="en-GB"/>
        </w:rPr>
      </w:pPr>
    </w:p>
    <w:p w:rsidR="008E1F23" w:rsidRDefault="008E1F23" w:rsidP="008E1F23">
      <w:pPr>
        <w:ind w:left="1416" w:firstLine="708"/>
        <w:jc w:val="both"/>
        <w:rPr>
          <w:rStyle w:val="Bodytext2Bold"/>
        </w:rPr>
      </w:pPr>
      <w:r>
        <w:rPr>
          <w:rStyle w:val="Bodytext2Bold"/>
        </w:rPr>
        <w:t>PROIZVOD</w:t>
      </w:r>
    </w:p>
    <w:p w:rsidR="00774348" w:rsidRPr="00774348" w:rsidRDefault="00774348" w:rsidP="008E1F23">
      <w:pPr>
        <w:ind w:left="1416" w:firstLine="708"/>
        <w:jc w:val="both"/>
        <w:rPr>
          <w:sz w:val="10"/>
          <w:szCs w:val="10"/>
          <w:lang w:val="en-GB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4394"/>
      </w:tblGrid>
      <w:tr w:rsidR="008E1F23" w:rsidRPr="008E1F23" w:rsidTr="00774348">
        <w:trPr>
          <w:trHeight w:hRule="exact" w:val="47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5 TRAVA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ml </w:t>
            </w:r>
          </w:p>
        </w:tc>
      </w:tr>
      <w:tr w:rsidR="008E1F23" w:rsidRPr="008E1F23" w:rsidTr="00774348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AMBROZIJA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ml </w:t>
            </w:r>
          </w:p>
        </w:tc>
      </w:tr>
      <w:tr w:rsidR="008E1F23" w:rsidRPr="008E1F23" w:rsidTr="00774348">
        <w:trPr>
          <w:trHeight w:hRule="exact" w:val="4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BREZA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ml </w:t>
            </w:r>
          </w:p>
        </w:tc>
      </w:tr>
      <w:tr w:rsidR="008E1F23" w:rsidRPr="008E1F23" w:rsidTr="00774348">
        <w:trPr>
          <w:trHeight w:hRule="exact" w:val="47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D.FARINAE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ml </w:t>
            </w:r>
          </w:p>
        </w:tc>
      </w:tr>
      <w:tr w:rsidR="008E1F23" w:rsidRPr="008E1F23" w:rsidTr="00774348">
        <w:trPr>
          <w:trHeight w:hRule="exact" w:val="4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ALYOSTAL PRICK D.PTERONYSINNUS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JASEN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mi </w:t>
            </w:r>
          </w:p>
        </w:tc>
      </w:tr>
      <w:tr w:rsidR="008E1F23" w:rsidRPr="008E1F23" w:rsidTr="00774348">
        <w:trPr>
          <w:trHeight w:hRule="exact" w:val="4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JOHA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KLUPCASTA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OŠTRICA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6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bidi="hr-HR"/>
              </w:rPr>
              <w:t xml:space="preserve">LIJESKA </w:t>
            </w:r>
            <w:r w:rsidRPr="008E1F23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 w:eastAsia="en-US" w:bidi="en-US"/>
              </w:rPr>
              <w:t>3</w:t>
            </w:r>
            <w:r w:rsidRPr="008E1F23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MASLINA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MAČJA DLAKA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6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ALYOSTAL PRICK NEG.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KONTROLA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6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ALYOSTAL PRICK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 xml:space="preserve">PELIN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RPr="008E1F23" w:rsidTr="00774348">
        <w:trPr>
          <w:trHeight w:hRule="exact" w:val="48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Pr="008E1F23" w:rsidRDefault="008E1F23" w:rsidP="008E1F23">
            <w:pPr>
              <w:widowControl w:val="0"/>
              <w:spacing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bidi="hr-HR"/>
              </w:rPr>
            </w:pP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>ALYOSTAL PRICK POZ.KONTROLA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 w:rsidRPr="008E1F23">
              <w:rPr>
                <w:rFonts w:ascii="Arial" w:eastAsia="Arial" w:hAnsi="Arial" w:cs="Arial"/>
                <w:color w:val="000000"/>
                <w:sz w:val="18"/>
                <w:szCs w:val="18"/>
                <w:lang w:val="en-US" w:eastAsia="en-US" w:bidi="en-US"/>
              </w:rPr>
              <w:t xml:space="preserve">ml </w:t>
            </w:r>
          </w:p>
        </w:tc>
      </w:tr>
      <w:tr w:rsidR="008E1F23" w:rsidTr="00774348">
        <w:trPr>
          <w:trHeight w:hRule="exact" w:val="514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1F23" w:rsidRDefault="008E1F23" w:rsidP="008E1F23">
            <w:pPr>
              <w:spacing w:line="180" w:lineRule="exact"/>
            </w:pPr>
            <w:r>
              <w:rPr>
                <w:rStyle w:val="Bodytext20"/>
              </w:rPr>
              <w:t>alergeni za testiranje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Default="008E1F23" w:rsidP="008E1F23">
            <w:pPr>
              <w:spacing w:line="180" w:lineRule="exact"/>
            </w:pPr>
            <w:r>
              <w:rPr>
                <w:rStyle w:val="Bodytext20"/>
              </w:rPr>
              <w:t>ALYOSTAL PRICK ZIDNA CRKVINA 3</w:t>
            </w:r>
            <w:r>
              <w:rPr>
                <w:rStyle w:val="Bodytext20"/>
              </w:rPr>
              <w:t xml:space="preserve"> </w:t>
            </w:r>
            <w:r>
              <w:rPr>
                <w:rStyle w:val="Bodytext20"/>
              </w:rPr>
              <w:t xml:space="preserve">ml </w:t>
            </w:r>
          </w:p>
        </w:tc>
      </w:tr>
      <w:tr w:rsidR="008E1F23" w:rsidTr="00774348">
        <w:trPr>
          <w:trHeight w:hRule="exact" w:val="48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F23" w:rsidRDefault="008E1F23" w:rsidP="008E1F23">
            <w:pPr>
              <w:spacing w:line="180" w:lineRule="exact"/>
            </w:pPr>
            <w:r>
              <w:rPr>
                <w:rStyle w:val="Bodytext20"/>
              </w:rPr>
              <w:t>alergeni za testiranje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F23" w:rsidRDefault="008E1F23" w:rsidP="008E1F23">
            <w:pPr>
              <w:spacing w:line="180" w:lineRule="exact"/>
            </w:pPr>
            <w:r>
              <w:rPr>
                <w:rStyle w:val="Bodytext20"/>
              </w:rPr>
              <w:t>ALYOSTAL PRICK ČEMPRESI 3</w:t>
            </w:r>
            <w:r>
              <w:rPr>
                <w:rStyle w:val="Bodytext20"/>
              </w:rPr>
              <w:t xml:space="preserve"> </w:t>
            </w:r>
            <w:r>
              <w:rPr>
                <w:rStyle w:val="Bodytext20"/>
              </w:rPr>
              <w:t xml:space="preserve">ml </w:t>
            </w:r>
          </w:p>
        </w:tc>
      </w:tr>
    </w:tbl>
    <w:p w:rsidR="008E1F23" w:rsidRDefault="008E1F23" w:rsidP="004134CB">
      <w:pPr>
        <w:jc w:val="both"/>
        <w:rPr>
          <w:sz w:val="22"/>
          <w:szCs w:val="22"/>
          <w:lang w:val="en-GB"/>
        </w:rPr>
      </w:pPr>
    </w:p>
    <w:p w:rsidR="00774348" w:rsidRDefault="00774348" w:rsidP="004134CB">
      <w:pPr>
        <w:jc w:val="both"/>
        <w:rPr>
          <w:sz w:val="22"/>
          <w:szCs w:val="22"/>
          <w:lang w:val="en-GB"/>
        </w:rPr>
      </w:pPr>
    </w:p>
    <w:p w:rsidR="00774348" w:rsidRDefault="00774348" w:rsidP="004134CB">
      <w:pPr>
        <w:jc w:val="both"/>
        <w:rPr>
          <w:sz w:val="22"/>
          <w:szCs w:val="22"/>
          <w:lang w:val="en-GB"/>
        </w:rPr>
      </w:pPr>
    </w:p>
    <w:p w:rsidR="00774348" w:rsidRDefault="00774348" w:rsidP="004134CB">
      <w:pPr>
        <w:jc w:val="both"/>
        <w:rPr>
          <w:sz w:val="22"/>
          <w:szCs w:val="22"/>
          <w:lang w:val="en-GB"/>
        </w:rPr>
      </w:pPr>
    </w:p>
    <w:p w:rsidR="00774348" w:rsidRDefault="00774348" w:rsidP="004134CB">
      <w:pPr>
        <w:jc w:val="both"/>
        <w:rPr>
          <w:sz w:val="22"/>
          <w:szCs w:val="22"/>
          <w:lang w:val="en-GB"/>
        </w:rPr>
      </w:pPr>
    </w:p>
    <w:p w:rsidR="00774348" w:rsidRDefault="00774348" w:rsidP="004134CB">
      <w:pPr>
        <w:jc w:val="both"/>
        <w:rPr>
          <w:sz w:val="22"/>
          <w:szCs w:val="22"/>
          <w:lang w:val="en-GB"/>
        </w:rPr>
      </w:pPr>
    </w:p>
    <w:p w:rsidR="008E1F23" w:rsidRPr="004134CB" w:rsidRDefault="008E1F23" w:rsidP="004134CB">
      <w:pPr>
        <w:jc w:val="both"/>
        <w:rPr>
          <w:sz w:val="22"/>
          <w:szCs w:val="22"/>
          <w:lang w:val="en-GB"/>
        </w:rPr>
      </w:pPr>
    </w:p>
    <w:p w:rsidR="00B94A47" w:rsidRPr="00B94A47" w:rsidRDefault="00B94A47" w:rsidP="00B94A47">
      <w:pPr>
        <w:jc w:val="both"/>
        <w:rPr>
          <w:b/>
          <w:sz w:val="22"/>
          <w:szCs w:val="22"/>
          <w:lang w:val="en-GB"/>
        </w:rPr>
      </w:pPr>
      <w:proofErr w:type="spellStart"/>
      <w:r w:rsidRPr="00B94A47">
        <w:rPr>
          <w:b/>
          <w:sz w:val="22"/>
          <w:szCs w:val="22"/>
          <w:lang w:val="en-GB"/>
        </w:rPr>
        <w:t>Odgovor</w:t>
      </w:r>
      <w:proofErr w:type="spellEnd"/>
      <w:r w:rsidRPr="00B94A47">
        <w:rPr>
          <w:b/>
          <w:sz w:val="22"/>
          <w:szCs w:val="22"/>
          <w:lang w:val="en-GB"/>
        </w:rPr>
        <w:t>:</w:t>
      </w:r>
    </w:p>
    <w:p w:rsidR="00B94A47" w:rsidRDefault="00B94A47" w:rsidP="00B94A47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Naručitelj</w:t>
      </w:r>
      <w:proofErr w:type="spellEnd"/>
      <w:r>
        <w:rPr>
          <w:sz w:val="22"/>
          <w:szCs w:val="22"/>
          <w:lang w:val="en-GB"/>
        </w:rPr>
        <w:t xml:space="preserve"> </w:t>
      </w:r>
      <w:r w:rsidR="004134CB">
        <w:rPr>
          <w:sz w:val="22"/>
          <w:szCs w:val="22"/>
          <w:lang w:val="en-GB"/>
        </w:rPr>
        <w:t xml:space="preserve">ne </w:t>
      </w:r>
      <w:proofErr w:type="spellStart"/>
      <w:r>
        <w:rPr>
          <w:sz w:val="22"/>
          <w:szCs w:val="22"/>
          <w:lang w:val="en-GB"/>
        </w:rPr>
        <w:t>prihvaća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izmjenu</w:t>
      </w:r>
      <w:proofErr w:type="spellEnd"/>
      <w:r>
        <w:rPr>
          <w:sz w:val="22"/>
          <w:szCs w:val="22"/>
          <w:lang w:val="en-GB"/>
        </w:rPr>
        <w:t xml:space="preserve"> </w:t>
      </w:r>
    </w:p>
    <w:p w:rsidR="00B94A47" w:rsidRPr="00774348" w:rsidRDefault="00B94A47" w:rsidP="00B94A47">
      <w:pPr>
        <w:jc w:val="both"/>
        <w:rPr>
          <w:sz w:val="16"/>
          <w:szCs w:val="16"/>
          <w:lang w:val="en-GB"/>
        </w:rPr>
      </w:pPr>
    </w:p>
    <w:p w:rsidR="00B94A47" w:rsidRDefault="004134CB" w:rsidP="00B94A47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Ostajemo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pri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svom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popisu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alergena</w:t>
      </w:r>
      <w:proofErr w:type="spellEnd"/>
      <w:r>
        <w:rPr>
          <w:sz w:val="22"/>
          <w:szCs w:val="22"/>
          <w:lang w:val="en-GB"/>
        </w:rPr>
        <w:t xml:space="preserve"> za </w:t>
      </w:r>
      <w:proofErr w:type="spellStart"/>
      <w:r>
        <w:rPr>
          <w:sz w:val="22"/>
          <w:szCs w:val="22"/>
          <w:lang w:val="en-GB"/>
        </w:rPr>
        <w:t>koje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naša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Ustanova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ima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potreba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sz w:val="22"/>
          <w:szCs w:val="22"/>
          <w:lang w:val="en-GB"/>
        </w:rPr>
        <w:t>te</w:t>
      </w:r>
      <w:proofErr w:type="spellEnd"/>
      <w:proofErr w:type="gram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nećemo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formirati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zasebnu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grupu</w:t>
      </w:r>
      <w:proofErr w:type="spellEnd"/>
      <w:r w:rsidR="00B61EE0">
        <w:rPr>
          <w:sz w:val="22"/>
          <w:szCs w:val="22"/>
          <w:lang w:val="en-GB"/>
        </w:rPr>
        <w:t xml:space="preserve">. </w:t>
      </w:r>
    </w:p>
    <w:p w:rsidR="00B94A47" w:rsidRDefault="00B94A47" w:rsidP="00B94A47">
      <w:pPr>
        <w:jc w:val="both"/>
        <w:rPr>
          <w:sz w:val="22"/>
          <w:szCs w:val="22"/>
          <w:lang w:val="en-GB"/>
        </w:rPr>
      </w:pPr>
    </w:p>
    <w:p w:rsidR="00774348" w:rsidRDefault="00774348" w:rsidP="00B94A47">
      <w:pPr>
        <w:jc w:val="both"/>
        <w:rPr>
          <w:sz w:val="22"/>
          <w:szCs w:val="22"/>
          <w:lang w:val="en-GB"/>
        </w:rPr>
      </w:pPr>
    </w:p>
    <w:p w:rsidR="00A12EF5" w:rsidRDefault="00774348" w:rsidP="00A12EF5">
      <w:pPr>
        <w:jc w:val="both"/>
        <w:outlineLvl w:val="0"/>
        <w:rPr>
          <w:rFonts w:eastAsia="Times New Roman"/>
          <w:b/>
          <w:color w:val="000000"/>
          <w:sz w:val="22"/>
          <w:szCs w:val="22"/>
        </w:rPr>
      </w:pPr>
      <w:r w:rsidRPr="00774348">
        <w:rPr>
          <w:rFonts w:eastAsia="Times New Roman"/>
          <w:b/>
          <w:color w:val="000000"/>
          <w:sz w:val="22"/>
          <w:szCs w:val="22"/>
        </w:rPr>
        <w:t>Upit:</w:t>
      </w:r>
    </w:p>
    <w:p w:rsidR="00774348" w:rsidRPr="00774348" w:rsidRDefault="00774348" w:rsidP="00A12EF5">
      <w:pPr>
        <w:jc w:val="both"/>
        <w:outlineLvl w:val="0"/>
        <w:rPr>
          <w:rFonts w:eastAsia="Times New Roman"/>
          <w:b/>
          <w:color w:val="000000"/>
          <w:sz w:val="16"/>
          <w:szCs w:val="16"/>
        </w:rPr>
      </w:pPr>
    </w:p>
    <w:p w:rsidR="00774348" w:rsidRDefault="00774348" w:rsidP="00A12EF5">
      <w:pPr>
        <w:jc w:val="both"/>
        <w:outlineLvl w:val="0"/>
        <w:rPr>
          <w:rFonts w:eastAsia="Times New Roman"/>
          <w:color w:val="000000"/>
          <w:sz w:val="22"/>
          <w:szCs w:val="22"/>
        </w:rPr>
      </w:pPr>
      <w:r w:rsidRPr="00774348">
        <w:rPr>
          <w:rFonts w:eastAsia="Times New Roman"/>
          <w:color w:val="000000"/>
          <w:sz w:val="22"/>
          <w:szCs w:val="22"/>
        </w:rPr>
        <w:t xml:space="preserve">Grupa </w:t>
      </w:r>
      <w:r>
        <w:rPr>
          <w:rFonts w:eastAsia="Times New Roman"/>
          <w:color w:val="000000"/>
          <w:sz w:val="22"/>
          <w:szCs w:val="22"/>
        </w:rPr>
        <w:t>2</w:t>
      </w:r>
      <w:r w:rsidRPr="00774348">
        <w:rPr>
          <w:rFonts w:eastAsia="Times New Roman"/>
          <w:color w:val="000000"/>
          <w:sz w:val="22"/>
          <w:szCs w:val="22"/>
        </w:rPr>
        <w:t xml:space="preserve"> – molimo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Pr="00774348">
        <w:rPr>
          <w:rFonts w:eastAsia="Times New Roman"/>
          <w:color w:val="000000"/>
          <w:sz w:val="22"/>
          <w:szCs w:val="22"/>
        </w:rPr>
        <w:t xml:space="preserve">dozvolite nuđenje </w:t>
      </w:r>
      <w:proofErr w:type="spellStart"/>
      <w:r w:rsidRPr="00774348">
        <w:rPr>
          <w:rFonts w:eastAsia="Times New Roman"/>
          <w:color w:val="000000"/>
          <w:sz w:val="22"/>
          <w:szCs w:val="22"/>
        </w:rPr>
        <w:t>Lancete</w:t>
      </w:r>
      <w:proofErr w:type="spellEnd"/>
      <w:r w:rsidRPr="00774348">
        <w:rPr>
          <w:rFonts w:eastAsia="Times New Roman"/>
          <w:color w:val="000000"/>
          <w:sz w:val="22"/>
          <w:szCs w:val="22"/>
        </w:rPr>
        <w:t xml:space="preserve"> za </w:t>
      </w:r>
      <w:proofErr w:type="spellStart"/>
      <w:r w:rsidRPr="00774348">
        <w:rPr>
          <w:rFonts w:eastAsia="Times New Roman"/>
          <w:color w:val="000000"/>
          <w:sz w:val="22"/>
          <w:szCs w:val="22"/>
        </w:rPr>
        <w:t>Prick</w:t>
      </w:r>
      <w:proofErr w:type="spellEnd"/>
      <w:r w:rsidRPr="00774348">
        <w:rPr>
          <w:rFonts w:eastAsia="Times New Roman"/>
          <w:color w:val="000000"/>
          <w:sz w:val="22"/>
          <w:szCs w:val="22"/>
        </w:rPr>
        <w:t xml:space="preserve"> test čelične ili plastične, sterilne, pojedinačno pakirane</w:t>
      </w:r>
    </w:p>
    <w:p w:rsidR="00774348" w:rsidRDefault="00774348" w:rsidP="00A12EF5">
      <w:pPr>
        <w:jc w:val="both"/>
        <w:outlineLvl w:val="0"/>
        <w:rPr>
          <w:rFonts w:eastAsia="Times New Roman"/>
          <w:color w:val="000000"/>
          <w:sz w:val="22"/>
          <w:szCs w:val="22"/>
        </w:rPr>
      </w:pPr>
    </w:p>
    <w:p w:rsidR="00774348" w:rsidRPr="00B94A47" w:rsidRDefault="00774348" w:rsidP="00774348">
      <w:pPr>
        <w:jc w:val="both"/>
        <w:rPr>
          <w:b/>
          <w:sz w:val="22"/>
          <w:szCs w:val="22"/>
          <w:lang w:val="en-GB"/>
        </w:rPr>
      </w:pPr>
      <w:proofErr w:type="spellStart"/>
      <w:r w:rsidRPr="00B94A47">
        <w:rPr>
          <w:b/>
          <w:sz w:val="22"/>
          <w:szCs w:val="22"/>
          <w:lang w:val="en-GB"/>
        </w:rPr>
        <w:t>Odgovor</w:t>
      </w:r>
      <w:proofErr w:type="spellEnd"/>
      <w:r w:rsidRPr="00B94A47">
        <w:rPr>
          <w:b/>
          <w:sz w:val="22"/>
          <w:szCs w:val="22"/>
          <w:lang w:val="en-GB"/>
        </w:rPr>
        <w:t>:</w:t>
      </w:r>
    </w:p>
    <w:p w:rsidR="00774348" w:rsidRDefault="00774348" w:rsidP="00774348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Naručitelj</w:t>
      </w:r>
      <w:proofErr w:type="spellEnd"/>
      <w:r>
        <w:rPr>
          <w:sz w:val="22"/>
          <w:szCs w:val="22"/>
          <w:lang w:val="en-GB"/>
        </w:rPr>
        <w:t xml:space="preserve"> ne </w:t>
      </w:r>
      <w:proofErr w:type="spellStart"/>
      <w:r>
        <w:rPr>
          <w:sz w:val="22"/>
          <w:szCs w:val="22"/>
          <w:lang w:val="en-GB"/>
        </w:rPr>
        <w:t>prihvaća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izmjenu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traženu</w:t>
      </w:r>
      <w:proofErr w:type="spellEnd"/>
      <w:r>
        <w:rPr>
          <w:sz w:val="22"/>
          <w:szCs w:val="22"/>
          <w:lang w:val="en-GB"/>
        </w:rPr>
        <w:t xml:space="preserve"> za </w:t>
      </w:r>
      <w:proofErr w:type="spellStart"/>
      <w:r>
        <w:rPr>
          <w:sz w:val="22"/>
          <w:szCs w:val="22"/>
          <w:lang w:val="en-GB"/>
        </w:rPr>
        <w:t>grupu</w:t>
      </w:r>
      <w:proofErr w:type="spellEnd"/>
      <w:r>
        <w:rPr>
          <w:sz w:val="22"/>
          <w:szCs w:val="22"/>
          <w:lang w:val="en-GB"/>
        </w:rPr>
        <w:t xml:space="preserve"> 2</w:t>
      </w:r>
      <w:r>
        <w:rPr>
          <w:sz w:val="22"/>
          <w:szCs w:val="22"/>
          <w:lang w:val="en-GB"/>
        </w:rPr>
        <w:t xml:space="preserve"> </w:t>
      </w:r>
    </w:p>
    <w:p w:rsidR="00774348" w:rsidRPr="00774348" w:rsidRDefault="00774348" w:rsidP="00A12EF5">
      <w:pPr>
        <w:jc w:val="both"/>
        <w:outlineLvl w:val="0"/>
        <w:rPr>
          <w:rFonts w:eastAsia="Times New Roman"/>
          <w:color w:val="000000"/>
          <w:sz w:val="16"/>
          <w:szCs w:val="16"/>
        </w:rPr>
      </w:pPr>
    </w:p>
    <w:p w:rsidR="00A12EF5" w:rsidRDefault="00774348" w:rsidP="00A12EF5">
      <w:pPr>
        <w:jc w:val="both"/>
        <w:outlineLvl w:val="0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Naručitelj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</w:t>
      </w:r>
      <w:r w:rsidR="008E1F23">
        <w:rPr>
          <w:sz w:val="22"/>
          <w:szCs w:val="22"/>
          <w:lang w:val="en-GB"/>
        </w:rPr>
        <w:t>stajeo</w:t>
      </w:r>
      <w:proofErr w:type="spellEnd"/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pri</w:t>
      </w:r>
      <w:proofErr w:type="spellEnd"/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opisu</w:t>
      </w:r>
      <w:proofErr w:type="spellEnd"/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lanceta</w:t>
      </w:r>
      <w:proofErr w:type="spellEnd"/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koje</w:t>
      </w:r>
      <w:proofErr w:type="spellEnd"/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su</w:t>
      </w:r>
      <w:proofErr w:type="spellEnd"/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navedene</w:t>
      </w:r>
      <w:proofErr w:type="spellEnd"/>
      <w:r w:rsidR="008E1F23">
        <w:rPr>
          <w:sz w:val="22"/>
          <w:szCs w:val="22"/>
          <w:lang w:val="en-GB"/>
        </w:rPr>
        <w:t xml:space="preserve"> u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troškovniku</w:t>
      </w:r>
      <w:proofErr w:type="spellEnd"/>
      <w:r>
        <w:rPr>
          <w:sz w:val="22"/>
          <w:szCs w:val="22"/>
          <w:lang w:val="en-GB"/>
        </w:rPr>
        <w:t xml:space="preserve"> za</w:t>
      </w:r>
      <w:r w:rsidR="008E1F23">
        <w:rPr>
          <w:sz w:val="22"/>
          <w:szCs w:val="22"/>
          <w:lang w:val="en-GB"/>
        </w:rPr>
        <w:t xml:space="preserve"> </w:t>
      </w:r>
      <w:proofErr w:type="spellStart"/>
      <w:r w:rsidR="008E1F23">
        <w:rPr>
          <w:sz w:val="22"/>
          <w:szCs w:val="22"/>
          <w:lang w:val="en-GB"/>
        </w:rPr>
        <w:t>grup</w:t>
      </w:r>
      <w:r>
        <w:rPr>
          <w:sz w:val="22"/>
          <w:szCs w:val="22"/>
          <w:lang w:val="en-GB"/>
        </w:rPr>
        <w:t>u</w:t>
      </w:r>
      <w:proofErr w:type="spellEnd"/>
      <w:r w:rsidR="008E1F23">
        <w:rPr>
          <w:sz w:val="22"/>
          <w:szCs w:val="22"/>
          <w:lang w:val="en-GB"/>
        </w:rPr>
        <w:t xml:space="preserve"> 2</w:t>
      </w:r>
      <w:r w:rsidR="008E1F23" w:rsidRPr="00A12EF5">
        <w:rPr>
          <w:sz w:val="22"/>
          <w:szCs w:val="22"/>
          <w:lang w:val="en-GB"/>
        </w:rPr>
        <w:t>.</w:t>
      </w:r>
    </w:p>
    <w:p w:rsidR="00774348" w:rsidRDefault="00774348" w:rsidP="00A12EF5">
      <w:pPr>
        <w:jc w:val="both"/>
        <w:outlineLvl w:val="0"/>
        <w:rPr>
          <w:rFonts w:eastAsia="Times New Roman"/>
          <w:color w:val="000000"/>
          <w:sz w:val="22"/>
          <w:szCs w:val="22"/>
        </w:rPr>
      </w:pPr>
    </w:p>
    <w:p w:rsidR="00A12EF5" w:rsidRPr="00A12EF5" w:rsidRDefault="00A12EF5" w:rsidP="00A12EF5">
      <w:pPr>
        <w:jc w:val="both"/>
        <w:outlineLvl w:val="0"/>
        <w:rPr>
          <w:rFonts w:eastAsia="Times New Roman"/>
          <w:color w:val="000000"/>
          <w:sz w:val="22"/>
          <w:szCs w:val="22"/>
        </w:rPr>
      </w:pPr>
    </w:p>
    <w:p w:rsidR="00A12EF5" w:rsidRDefault="008E1F23">
      <w:pPr>
        <w:rPr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 poštovanjem,</w:t>
      </w:r>
    </w:p>
    <w:p w:rsidR="00A12EF5" w:rsidRDefault="00A12EF5">
      <w:pPr>
        <w:rPr>
          <w:sz w:val="22"/>
          <w:szCs w:val="22"/>
        </w:rPr>
      </w:pPr>
    </w:p>
    <w:p w:rsidR="00774348" w:rsidRDefault="00774348">
      <w:pPr>
        <w:rPr>
          <w:sz w:val="22"/>
          <w:szCs w:val="22"/>
        </w:rPr>
      </w:pPr>
    </w:p>
    <w:p w:rsidR="00774348" w:rsidRDefault="00774348">
      <w:pPr>
        <w:rPr>
          <w:sz w:val="22"/>
          <w:szCs w:val="22"/>
        </w:rPr>
      </w:pPr>
      <w:bookmarkStart w:id="0" w:name="_GoBack"/>
      <w:bookmarkEnd w:id="0"/>
    </w:p>
    <w:p w:rsidR="00A12EF5" w:rsidRPr="00A12EF5" w:rsidRDefault="00A12EF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12EF5">
        <w:rPr>
          <w:sz w:val="22"/>
          <w:szCs w:val="22"/>
        </w:rPr>
        <w:t>STRUČNO POVJERENSTVO ZA NABAVU</w:t>
      </w:r>
    </w:p>
    <w:sectPr w:rsidR="00A12EF5" w:rsidRPr="00A12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F4"/>
    <w:rsid w:val="004134CB"/>
    <w:rsid w:val="00774348"/>
    <w:rsid w:val="00870930"/>
    <w:rsid w:val="008C6176"/>
    <w:rsid w:val="008E1F23"/>
    <w:rsid w:val="00A12EF5"/>
    <w:rsid w:val="00B26694"/>
    <w:rsid w:val="00B61EE0"/>
    <w:rsid w:val="00B94A47"/>
    <w:rsid w:val="00D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6D2B9-3B03-430C-BDC4-C13422FA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F4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12EF5"/>
    <w:rPr>
      <w:color w:val="0563C1" w:themeColor="hyperlink"/>
      <w:u w:val="single"/>
    </w:rPr>
  </w:style>
  <w:style w:type="character" w:customStyle="1" w:styleId="Bodytext2">
    <w:name w:val="Body text (2)_"/>
    <w:basedOn w:val="Zadanifontodlomka"/>
    <w:rsid w:val="008E1F2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8E1F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2Bold">
    <w:name w:val="Body text (2) + Bold"/>
    <w:basedOn w:val="Bodytext2"/>
    <w:rsid w:val="008E1F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Radaković</dc:creator>
  <cp:keywords/>
  <dc:description/>
  <cp:lastModifiedBy>Lidija Radaković</cp:lastModifiedBy>
  <cp:revision>4</cp:revision>
  <dcterms:created xsi:type="dcterms:W3CDTF">2026-02-10T09:58:00Z</dcterms:created>
  <dcterms:modified xsi:type="dcterms:W3CDTF">2026-02-10T10:22:00Z</dcterms:modified>
</cp:coreProperties>
</file>